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05" w:rsidRPr="000C3195" w:rsidRDefault="00040BC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8" o:title="101_Interreg_Kommunikationsmittel_Einladung_Einzelteil_3"/>
          </v:shape>
        </w:pict>
      </w:r>
      <w:r>
        <w:rPr>
          <w:rFonts w:ascii="Open Sans" w:hAnsi="Open Sans" w:cs="Open Sans"/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9" o:title="101_Interreg_Kommunikationsmittel_Einladung_Einzelteil_2"/>
          </v:shape>
        </w:pict>
      </w:r>
      <w:r w:rsidR="003F6B05" w:rsidRPr="000C3195">
        <w:rPr>
          <w:rFonts w:ascii="Open Sans" w:hAnsi="Open Sans" w:cs="Open Sans"/>
          <w:noProof/>
          <w:color w:val="5AA8B4" w:themeColor="background1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4181CD4" wp14:editId="2C16AE75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05" w:rsidRPr="000C3195" w:rsidRDefault="003F6B05">
      <w:pPr>
        <w:rPr>
          <w:rFonts w:ascii="Open Sans" w:hAnsi="Open Sans" w:cs="Open Sans"/>
        </w:rPr>
      </w:pPr>
    </w:p>
    <w:p w:rsidR="0032048F" w:rsidRPr="000C3195" w:rsidRDefault="0032048F">
      <w:pPr>
        <w:rPr>
          <w:rFonts w:ascii="Open Sans" w:hAnsi="Open Sans" w:cs="Open Sans"/>
        </w:rPr>
      </w:pPr>
    </w:p>
    <w:p w:rsidR="007C3254" w:rsidRDefault="004D1DF4" w:rsidP="007C3254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/>
          <w:bCs/>
          <w:caps/>
          <w:color w:val="54AFC1"/>
          <w:sz w:val="28"/>
          <w:szCs w:val="20"/>
        </w:rPr>
      </w:pPr>
      <w:r>
        <w:rPr>
          <w:rFonts w:ascii="Open Sans" w:hAnsi="Open Sans" w:cs="Open Sans"/>
          <w:b/>
          <w:bCs/>
          <w:caps/>
          <w:color w:val="54AFC1"/>
          <w:sz w:val="28"/>
          <w:szCs w:val="20"/>
        </w:rPr>
        <w:t>Darstellung zur öffentlichen auftragsvergabe in österreich</w:t>
      </w:r>
    </w:p>
    <w:p w:rsidR="00B317F8" w:rsidRPr="00AC1D34" w:rsidRDefault="00B317F8" w:rsidP="007C3254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/>
          <w:bCs/>
          <w:caps/>
          <w:color w:val="54AFC1"/>
          <w:sz w:val="24"/>
          <w:szCs w:val="20"/>
        </w:rPr>
      </w:pPr>
    </w:p>
    <w:p w:rsidR="00B317F8" w:rsidRPr="00AC1D34" w:rsidRDefault="00B317F8" w:rsidP="007C3254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Cs/>
          <w:sz w:val="20"/>
          <w:szCs w:val="20"/>
        </w:rPr>
      </w:pPr>
      <w:r w:rsidRPr="00AC1D34">
        <w:rPr>
          <w:rFonts w:ascii="Open Sans" w:hAnsi="Open Sans" w:cs="Open Sans"/>
          <w:bCs/>
          <w:sz w:val="20"/>
          <w:szCs w:val="20"/>
        </w:rPr>
        <w:t xml:space="preserve">VB-RD </w:t>
      </w:r>
      <w:r w:rsidR="0012739F">
        <w:rPr>
          <w:rFonts w:ascii="Open Sans" w:hAnsi="Open Sans" w:cs="Open Sans"/>
          <w:bCs/>
          <w:sz w:val="20"/>
          <w:szCs w:val="20"/>
        </w:rPr>
        <w:t>22</w:t>
      </w:r>
      <w:r w:rsidRPr="00AC1D34">
        <w:rPr>
          <w:rFonts w:ascii="Open Sans" w:hAnsi="Open Sans" w:cs="Open Sans"/>
          <w:bCs/>
          <w:sz w:val="20"/>
          <w:szCs w:val="20"/>
        </w:rPr>
        <w:t xml:space="preserve">_Stand: </w:t>
      </w:r>
      <w:r w:rsidR="004D1DF4">
        <w:rPr>
          <w:rFonts w:ascii="Open Sans" w:hAnsi="Open Sans" w:cs="Open Sans"/>
          <w:bCs/>
          <w:sz w:val="20"/>
          <w:szCs w:val="20"/>
        </w:rPr>
        <w:t>19</w:t>
      </w:r>
      <w:r w:rsidRPr="00AC1D34">
        <w:rPr>
          <w:rFonts w:ascii="Open Sans" w:hAnsi="Open Sans" w:cs="Open Sans"/>
          <w:bCs/>
          <w:sz w:val="20"/>
          <w:szCs w:val="20"/>
        </w:rPr>
        <w:t>. Juli 2022, Version 1</w:t>
      </w:r>
    </w:p>
    <w:p w:rsidR="003B54B6" w:rsidRPr="00B317F8" w:rsidRDefault="003B54B6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3B54B6" w:rsidRPr="00B317F8" w:rsidRDefault="003B54B6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A4590B" w:rsidRPr="00B317F8" w:rsidRDefault="00A4590B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tbl>
      <w:tblPr>
        <w:tblW w:w="9360" w:type="dxa"/>
        <w:tblInd w:w="-147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0C3195" w:rsidRPr="000C3195" w:rsidTr="000C3195">
        <w:tc>
          <w:tcPr>
            <w:tcW w:w="3544" w:type="dxa"/>
            <w:tcBorders>
              <w:top w:val="single" w:sz="12" w:space="0" w:color="5AA8B4" w:themeColor="background1"/>
              <w:left w:val="single" w:sz="12" w:space="0" w:color="5AA8B4" w:themeColor="background1"/>
              <w:bottom w:val="single" w:sz="4" w:space="0" w:color="FFFFFF"/>
              <w:right w:val="single" w:sz="12" w:space="0" w:color="5AA8B4" w:themeColor="background1"/>
            </w:tcBorders>
            <w:shd w:val="clear" w:color="auto" w:fill="5AA8B4" w:themeFill="background1"/>
            <w:vAlign w:val="center"/>
          </w:tcPr>
          <w:p w:rsidR="000C3195" w:rsidRPr="000C3195" w:rsidRDefault="000C3195" w:rsidP="002A6DEF">
            <w:pPr>
              <w:spacing w:line="240" w:lineRule="atLeast"/>
              <w:rPr>
                <w:rFonts w:ascii="Open Sans" w:hAnsi="Open Sans" w:cs="Open Sans"/>
                <w:b/>
                <w:color w:val="FFFFFF"/>
              </w:rPr>
            </w:pPr>
            <w:r w:rsidRPr="000C3195">
              <w:rPr>
                <w:rFonts w:ascii="Open Sans" w:hAnsi="Open Sans" w:cs="Open Sans"/>
                <w:b/>
                <w:color w:val="FFFFFF"/>
              </w:rPr>
              <w:t>Projekttitel:</w:t>
            </w:r>
          </w:p>
        </w:tc>
        <w:tc>
          <w:tcPr>
            <w:tcW w:w="5816" w:type="dxa"/>
            <w:tcBorders>
              <w:top w:val="single" w:sz="12" w:space="0" w:color="5AA8B4" w:themeColor="background1"/>
              <w:left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:rsidR="000C3195" w:rsidRPr="000C3195" w:rsidRDefault="000C3195" w:rsidP="002A6DEF">
            <w:pPr>
              <w:spacing w:before="120" w:after="120" w:line="240" w:lineRule="atLeast"/>
              <w:rPr>
                <w:rFonts w:ascii="Open Sans" w:hAnsi="Open Sans" w:cs="Open Sans"/>
              </w:rPr>
            </w:pPr>
            <w:r w:rsidRPr="000C3195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195">
              <w:rPr>
                <w:rFonts w:ascii="Open Sans" w:hAnsi="Open Sans" w:cs="Open Sans"/>
              </w:rPr>
              <w:instrText xml:space="preserve"> FORMTEXT </w:instrText>
            </w:r>
            <w:r w:rsidRPr="000C3195">
              <w:rPr>
                <w:rFonts w:ascii="Open Sans" w:hAnsi="Open Sans" w:cs="Open Sans"/>
              </w:rPr>
            </w:r>
            <w:r w:rsidRPr="000C3195">
              <w:rPr>
                <w:rFonts w:ascii="Open Sans" w:hAnsi="Open Sans" w:cs="Open Sans"/>
              </w:rPr>
              <w:fldChar w:fldCharType="separate"/>
            </w:r>
            <w:r w:rsidRPr="000C3195">
              <w:rPr>
                <w:rFonts w:ascii="Open Sans" w:hAnsi="Open Sans" w:cs="Open Sans"/>
              </w:rPr>
              <w:t> </w:t>
            </w:r>
            <w:r w:rsidRPr="000C3195">
              <w:rPr>
                <w:rFonts w:ascii="Open Sans" w:hAnsi="Open Sans" w:cs="Open Sans"/>
              </w:rPr>
              <w:t> </w:t>
            </w:r>
            <w:r w:rsidRPr="000C3195">
              <w:rPr>
                <w:rFonts w:ascii="Open Sans" w:hAnsi="Open Sans" w:cs="Open Sans"/>
              </w:rPr>
              <w:t> </w:t>
            </w:r>
            <w:r w:rsidRPr="000C3195">
              <w:rPr>
                <w:rFonts w:ascii="Open Sans" w:hAnsi="Open Sans" w:cs="Open Sans"/>
              </w:rPr>
              <w:t> </w:t>
            </w:r>
            <w:r w:rsidRPr="000C3195">
              <w:rPr>
                <w:rFonts w:ascii="Open Sans" w:hAnsi="Open Sans" w:cs="Open Sans"/>
              </w:rPr>
              <w:t> </w:t>
            </w:r>
            <w:r w:rsidRPr="000C3195">
              <w:rPr>
                <w:rFonts w:ascii="Open Sans" w:hAnsi="Open Sans" w:cs="Open Sans"/>
              </w:rPr>
              <w:fldChar w:fldCharType="end"/>
            </w:r>
          </w:p>
        </w:tc>
      </w:tr>
      <w:tr w:rsidR="000C3195" w:rsidRPr="000C3195" w:rsidTr="000C3195">
        <w:tc>
          <w:tcPr>
            <w:tcW w:w="3544" w:type="dxa"/>
            <w:tcBorders>
              <w:top w:val="single" w:sz="4" w:space="0" w:color="FFFFFF"/>
              <w:left w:val="single" w:sz="12" w:space="0" w:color="5AA8B4" w:themeColor="background1"/>
              <w:bottom w:val="single" w:sz="4" w:space="0" w:color="FFFFFF"/>
              <w:right w:val="single" w:sz="12" w:space="0" w:color="5AA8B4" w:themeColor="background1"/>
            </w:tcBorders>
            <w:shd w:val="clear" w:color="auto" w:fill="5AA8B4" w:themeFill="background1"/>
            <w:vAlign w:val="center"/>
          </w:tcPr>
          <w:p w:rsidR="000C3195" w:rsidRPr="000C3195" w:rsidRDefault="000C3195" w:rsidP="002A6DEF">
            <w:pPr>
              <w:spacing w:line="240" w:lineRule="atLeast"/>
              <w:rPr>
                <w:rFonts w:ascii="Open Sans" w:hAnsi="Open Sans" w:cs="Open Sans"/>
                <w:b/>
                <w:color w:val="FFFFFF"/>
              </w:rPr>
            </w:pPr>
            <w:r w:rsidRPr="000C3195">
              <w:rPr>
                <w:rFonts w:ascii="Open Sans" w:hAnsi="Open Sans" w:cs="Open Sans"/>
                <w:b/>
                <w:color w:val="FFFFFF"/>
              </w:rPr>
              <w:t>Projektteilnehmer (Begünstigte/r):</w:t>
            </w:r>
          </w:p>
        </w:tc>
        <w:tc>
          <w:tcPr>
            <w:tcW w:w="5816" w:type="dxa"/>
            <w:tcBorders>
              <w:left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:rsidR="000C3195" w:rsidRPr="000C3195" w:rsidRDefault="000C3195" w:rsidP="002A6DEF">
            <w:pPr>
              <w:spacing w:before="120" w:after="120" w:line="240" w:lineRule="atLeast"/>
              <w:rPr>
                <w:rFonts w:ascii="Open Sans" w:hAnsi="Open Sans" w:cs="Open Sans"/>
              </w:rPr>
            </w:pPr>
            <w:r w:rsidRPr="000C3195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195">
              <w:rPr>
                <w:rFonts w:ascii="Open Sans" w:hAnsi="Open Sans" w:cs="Open Sans"/>
              </w:rPr>
              <w:instrText xml:space="preserve"> FORMTEXT </w:instrText>
            </w:r>
            <w:r w:rsidRPr="000C3195">
              <w:rPr>
                <w:rFonts w:ascii="Open Sans" w:hAnsi="Open Sans" w:cs="Open Sans"/>
              </w:rPr>
            </w:r>
            <w:r w:rsidRPr="000C3195">
              <w:rPr>
                <w:rFonts w:ascii="Open Sans" w:hAnsi="Open Sans" w:cs="Open Sans"/>
              </w:rPr>
              <w:fldChar w:fldCharType="separate"/>
            </w:r>
            <w:r w:rsidRPr="000C3195">
              <w:rPr>
                <w:rFonts w:ascii="Open Sans" w:hAnsi="Open Sans" w:cs="Open Sans"/>
              </w:rPr>
              <w:t>PT&lt;Nr.&gt; - &lt;Name des Projektteilnehmers&gt;</w:t>
            </w:r>
            <w:r w:rsidRPr="000C3195">
              <w:rPr>
                <w:rFonts w:ascii="Open Sans" w:hAnsi="Open Sans" w:cs="Open Sans"/>
              </w:rPr>
              <w:fldChar w:fldCharType="end"/>
            </w:r>
          </w:p>
        </w:tc>
      </w:tr>
      <w:tr w:rsidR="004D1DF4" w:rsidRPr="000C3195" w:rsidTr="000C3195">
        <w:tc>
          <w:tcPr>
            <w:tcW w:w="3544" w:type="dxa"/>
            <w:tcBorders>
              <w:top w:val="single" w:sz="4" w:space="0" w:color="FFFFFF"/>
              <w:left w:val="single" w:sz="12" w:space="0" w:color="5AA8B4" w:themeColor="background1"/>
              <w:bottom w:val="single" w:sz="4" w:space="0" w:color="FFFFFF"/>
              <w:right w:val="single" w:sz="12" w:space="0" w:color="5AA8B4" w:themeColor="background1"/>
            </w:tcBorders>
            <w:shd w:val="clear" w:color="auto" w:fill="5AA8B4" w:themeFill="background1"/>
            <w:vAlign w:val="center"/>
          </w:tcPr>
          <w:p w:rsidR="004D1DF4" w:rsidRPr="000C3195" w:rsidRDefault="004D1DF4" w:rsidP="002A6DEF">
            <w:pPr>
              <w:spacing w:line="240" w:lineRule="atLeast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Auftragsgegenstand</w:t>
            </w:r>
          </w:p>
        </w:tc>
        <w:tc>
          <w:tcPr>
            <w:tcW w:w="5816" w:type="dxa"/>
            <w:tcBorders>
              <w:left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:rsidR="004D1DF4" w:rsidRPr="000C3195" w:rsidRDefault="004D1DF4" w:rsidP="002A6DEF">
            <w:pPr>
              <w:spacing w:before="120" w:after="120" w:line="240" w:lineRule="atLeast"/>
              <w:rPr>
                <w:rFonts w:ascii="Open Sans" w:hAnsi="Open Sans" w:cs="Open Sans"/>
              </w:rPr>
            </w:pPr>
          </w:p>
        </w:tc>
      </w:tr>
      <w:tr w:rsidR="004D1DF4" w:rsidRPr="000C3195" w:rsidTr="000C3195">
        <w:tc>
          <w:tcPr>
            <w:tcW w:w="3544" w:type="dxa"/>
            <w:tcBorders>
              <w:top w:val="single" w:sz="4" w:space="0" w:color="FFFFFF"/>
              <w:left w:val="single" w:sz="12" w:space="0" w:color="5AA8B4" w:themeColor="background1"/>
              <w:bottom w:val="single" w:sz="4" w:space="0" w:color="FFFFFF"/>
              <w:right w:val="single" w:sz="12" w:space="0" w:color="5AA8B4" w:themeColor="background1"/>
            </w:tcBorders>
            <w:shd w:val="clear" w:color="auto" w:fill="5AA8B4" w:themeFill="background1"/>
            <w:vAlign w:val="center"/>
          </w:tcPr>
          <w:p w:rsidR="004D1DF4" w:rsidRDefault="004D1DF4" w:rsidP="002A6DEF">
            <w:pPr>
              <w:spacing w:line="240" w:lineRule="atLeast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Beauftragung Betrag</w:t>
            </w:r>
          </w:p>
        </w:tc>
        <w:tc>
          <w:tcPr>
            <w:tcW w:w="5816" w:type="dxa"/>
            <w:tcBorders>
              <w:left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:rsidR="004D1DF4" w:rsidRPr="000C3195" w:rsidRDefault="004D1DF4" w:rsidP="002A6DEF">
            <w:pPr>
              <w:spacing w:before="120" w:after="120" w:line="240" w:lineRule="atLeast"/>
              <w:rPr>
                <w:rFonts w:ascii="Open Sans" w:hAnsi="Open Sans" w:cs="Open Sans"/>
              </w:rPr>
            </w:pPr>
          </w:p>
        </w:tc>
      </w:tr>
      <w:tr w:rsidR="004D1DF4" w:rsidRPr="000C3195" w:rsidTr="000C3195">
        <w:tc>
          <w:tcPr>
            <w:tcW w:w="3544" w:type="dxa"/>
            <w:tcBorders>
              <w:top w:val="single" w:sz="4" w:space="0" w:color="FFFFFF"/>
              <w:left w:val="single" w:sz="12" w:space="0" w:color="5AA8B4" w:themeColor="background1"/>
              <w:bottom w:val="single" w:sz="4" w:space="0" w:color="FFFFFF"/>
              <w:right w:val="single" w:sz="12" w:space="0" w:color="5AA8B4" w:themeColor="background1"/>
            </w:tcBorders>
            <w:shd w:val="clear" w:color="auto" w:fill="5AA8B4" w:themeFill="background1"/>
            <w:vAlign w:val="center"/>
          </w:tcPr>
          <w:p w:rsidR="004D1DF4" w:rsidRDefault="004D1DF4" w:rsidP="002A6DEF">
            <w:pPr>
              <w:spacing w:line="240" w:lineRule="atLeast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Endabrechnung Betrag (falls Endabrechnung erfolgt)</w:t>
            </w:r>
          </w:p>
        </w:tc>
        <w:tc>
          <w:tcPr>
            <w:tcW w:w="5816" w:type="dxa"/>
            <w:tcBorders>
              <w:left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:rsidR="004D1DF4" w:rsidRPr="000C3195" w:rsidRDefault="004D1DF4" w:rsidP="002A6DEF">
            <w:pPr>
              <w:spacing w:before="120" w:after="120" w:line="240" w:lineRule="atLeast"/>
              <w:rPr>
                <w:rFonts w:ascii="Open Sans" w:hAnsi="Open Sans" w:cs="Open Sans"/>
              </w:rPr>
            </w:pPr>
          </w:p>
        </w:tc>
      </w:tr>
    </w:tbl>
    <w:p w:rsidR="00A4590B" w:rsidRDefault="00A4590B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4D1DF4" w:rsidRDefault="004D1DF4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4D1DF4" w:rsidRDefault="004D1DF4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4D1DF4" w:rsidRPr="004D1DF4" w:rsidRDefault="004D1DF4" w:rsidP="004D1DF4">
      <w:pPr>
        <w:rPr>
          <w:rFonts w:ascii="Open Sans" w:hAnsi="Open Sans" w:cs="Open Sans"/>
          <w:b/>
          <w:sz w:val="20"/>
        </w:rPr>
      </w:pPr>
      <w:r w:rsidRPr="004D1DF4">
        <w:rPr>
          <w:rFonts w:ascii="Open Sans" w:hAnsi="Open Sans" w:cs="Open Sans"/>
          <w:b/>
          <w:sz w:val="20"/>
        </w:rPr>
        <w:t>Wurden nachfolgende Unterlagen der Kontrollstelle zur Verfügung gestellt?</w:t>
      </w:r>
    </w:p>
    <w:tbl>
      <w:tblPr>
        <w:tblStyle w:val="Tabellenraster"/>
        <w:tblW w:w="5782" w:type="dxa"/>
        <w:tblBorders>
          <w:top w:val="single" w:sz="12" w:space="0" w:color="5AA8B4" w:themeColor="background1"/>
          <w:left w:val="single" w:sz="12" w:space="0" w:color="5AA8B4" w:themeColor="background1"/>
          <w:bottom w:val="single" w:sz="12" w:space="0" w:color="5AA8B4" w:themeColor="background1"/>
          <w:right w:val="single" w:sz="12" w:space="0" w:color="5AA8B4" w:themeColor="background1"/>
          <w:insideH w:val="single" w:sz="12" w:space="0" w:color="5AA8B4" w:themeColor="background1"/>
          <w:insideV w:val="single" w:sz="12" w:space="0" w:color="5AA8B4" w:themeColor="background1"/>
        </w:tblBorders>
        <w:tblLook w:val="04A0" w:firstRow="1" w:lastRow="0" w:firstColumn="1" w:lastColumn="0" w:noHBand="0" w:noVBand="1"/>
      </w:tblPr>
      <w:tblGrid>
        <w:gridCol w:w="4082"/>
        <w:gridCol w:w="850"/>
        <w:gridCol w:w="850"/>
      </w:tblGrid>
      <w:tr w:rsidR="004D1DF4" w:rsidRPr="004D1DF4" w:rsidTr="004D1DF4">
        <w:trPr>
          <w:trHeight w:val="510"/>
        </w:trPr>
        <w:tc>
          <w:tcPr>
            <w:tcW w:w="4082" w:type="dxa"/>
          </w:tcPr>
          <w:p w:rsidR="004D1DF4" w:rsidRPr="004D1DF4" w:rsidRDefault="004D1DF4" w:rsidP="00426484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sz w:val="20"/>
              </w:rPr>
            </w:pPr>
            <w:r w:rsidRPr="004D1DF4">
              <w:rPr>
                <w:rFonts w:ascii="Open Sans" w:hAnsi="Open Sans" w:cs="Open Sans"/>
                <w:b/>
                <w:sz w:val="20"/>
              </w:rPr>
              <w:t>Ja</w:t>
            </w:r>
          </w:p>
        </w:tc>
        <w:tc>
          <w:tcPr>
            <w:tcW w:w="850" w:type="dxa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sz w:val="20"/>
              </w:rPr>
            </w:pPr>
            <w:r w:rsidRPr="004D1DF4">
              <w:rPr>
                <w:rFonts w:ascii="Open Sans" w:hAnsi="Open Sans" w:cs="Open Sans"/>
                <w:b/>
                <w:sz w:val="20"/>
              </w:rPr>
              <w:t>Nein</w:t>
            </w:r>
          </w:p>
        </w:tc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  <w:t>Auftragswertschätzung</w:t>
            </w:r>
          </w:p>
        </w:tc>
        <w:sdt>
          <w:sdtPr>
            <w:rPr>
              <w:rFonts w:ascii="Open Sans" w:hAnsi="Open Sans" w:cs="Open Sans"/>
            </w:rPr>
            <w:id w:val="-5651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5878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  <w:t>Dokumentation zur Wahl des Vergabeverfahrens</w:t>
            </w:r>
          </w:p>
        </w:tc>
        <w:sdt>
          <w:sdtPr>
            <w:rPr>
              <w:rFonts w:ascii="Open Sans" w:hAnsi="Open Sans" w:cs="Open Sans"/>
            </w:rPr>
            <w:id w:val="20946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3187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  <w:t>Ausschreibungsunterlage</w:t>
            </w:r>
          </w:p>
        </w:tc>
        <w:sdt>
          <w:sdtPr>
            <w:rPr>
              <w:rFonts w:ascii="Open Sans" w:hAnsi="Open Sans" w:cs="Open Sans"/>
            </w:rPr>
            <w:id w:val="-16693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31503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  <w:t>Dokumentation der Veröffentlichung</w:t>
            </w:r>
          </w:p>
        </w:tc>
        <w:sdt>
          <w:sdtPr>
            <w:rPr>
              <w:rFonts w:ascii="Open Sans" w:hAnsi="Open Sans" w:cs="Open Sans"/>
            </w:rPr>
            <w:id w:val="23065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79674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>Eingelangte Angebote</w:t>
            </w:r>
          </w:p>
        </w:tc>
        <w:sdt>
          <w:sdtPr>
            <w:rPr>
              <w:rFonts w:ascii="Open Sans" w:hAnsi="Open Sans" w:cs="Open Sans"/>
            </w:rPr>
            <w:id w:val="26296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3981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 xml:space="preserve">Dokumentation </w:t>
            </w:r>
            <w:r w:rsidR="00040BC9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 xml:space="preserve">der Niederschrift über die Öffnung der Angebote sowie </w:t>
            </w: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 xml:space="preserve">zu Eignungs- bzw. Angebotsprüfung </w:t>
            </w:r>
            <w:bookmarkStart w:id="0" w:name="_GoBack"/>
            <w:bookmarkEnd w:id="0"/>
          </w:p>
        </w:tc>
        <w:sdt>
          <w:sdtPr>
            <w:rPr>
              <w:rFonts w:ascii="Open Sans" w:hAnsi="Open Sans" w:cs="Open Sans"/>
            </w:rPr>
            <w:id w:val="-6357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72148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>Zuschlagsentscheidungen</w:t>
            </w:r>
          </w:p>
        </w:tc>
        <w:sdt>
          <w:sdtPr>
            <w:rPr>
              <w:rFonts w:ascii="Open Sans" w:hAnsi="Open Sans" w:cs="Open Sans"/>
            </w:rPr>
            <w:id w:val="-54853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1728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</w:rPr>
              <w:t>Zuschlagserteilung</w:t>
            </w:r>
          </w:p>
        </w:tc>
        <w:sdt>
          <w:sdtPr>
            <w:rPr>
              <w:rFonts w:ascii="Open Sans" w:hAnsi="Open Sans" w:cs="Open Sans"/>
            </w:rPr>
            <w:id w:val="-3948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59841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>Vergabevermerk</w:t>
            </w:r>
          </w:p>
        </w:tc>
        <w:sdt>
          <w:sdtPr>
            <w:rPr>
              <w:rFonts w:ascii="Open Sans" w:hAnsi="Open Sans" w:cs="Open Sans"/>
            </w:rPr>
            <w:id w:val="101141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0560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 xml:space="preserve">Abgeschlossener Vertrag  </w:t>
            </w:r>
          </w:p>
        </w:tc>
        <w:sdt>
          <w:sdtPr>
            <w:rPr>
              <w:rFonts w:ascii="Open Sans" w:hAnsi="Open Sans" w:cs="Open Sans"/>
            </w:rPr>
            <w:id w:val="160445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31780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1DF4" w:rsidRPr="004D1DF4" w:rsidTr="004D1DF4">
        <w:trPr>
          <w:trHeight w:val="510"/>
        </w:trPr>
        <w:tc>
          <w:tcPr>
            <w:tcW w:w="4082" w:type="dxa"/>
            <w:shd w:val="clear" w:color="auto" w:fill="5AA8B4" w:themeFill="background1"/>
            <w:vAlign w:val="center"/>
          </w:tcPr>
          <w:p w:rsidR="004D1DF4" w:rsidRPr="004D1DF4" w:rsidRDefault="004D1DF4" w:rsidP="00426484">
            <w:pPr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</w:pPr>
            <w:r w:rsidRPr="004D1DF4">
              <w:rPr>
                <w:rFonts w:ascii="Open Sans" w:hAnsi="Open Sans" w:cs="Open Sans"/>
                <w:b/>
                <w:color w:val="FFFFFF" w:themeColor="accent3"/>
                <w:sz w:val="20"/>
                <w:szCs w:val="20"/>
                <w:lang w:val="de-DE"/>
              </w:rPr>
              <w:t xml:space="preserve">Information zu eingelegten Rechtsmitteln unterlegener Bieter  </w:t>
            </w:r>
          </w:p>
        </w:tc>
        <w:sdt>
          <w:sdtPr>
            <w:rPr>
              <w:rFonts w:ascii="Open Sans" w:hAnsi="Open Sans" w:cs="Open Sans"/>
            </w:rPr>
            <w:id w:val="210661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04494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D1DF4" w:rsidRPr="004D1DF4" w:rsidRDefault="004D1DF4" w:rsidP="00426484">
                <w:pPr>
                  <w:rPr>
                    <w:rFonts w:ascii="Open Sans" w:hAnsi="Open Sans" w:cs="Open Sans"/>
                  </w:rPr>
                </w:pPr>
                <w:r w:rsidRPr="004D1D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tbl>
      <w:tblPr>
        <w:tblW w:w="9360" w:type="dxa"/>
        <w:tblInd w:w="-5" w:type="dxa"/>
        <w:tblBorders>
          <w:top w:val="single" w:sz="4" w:space="0" w:color="5AA8B4" w:themeColor="background1"/>
          <w:left w:val="single" w:sz="4" w:space="0" w:color="5AA8B4" w:themeColor="background1"/>
          <w:bottom w:val="single" w:sz="4" w:space="0" w:color="5AA8B4" w:themeColor="background1"/>
          <w:right w:val="single" w:sz="4" w:space="0" w:color="5AA8B4" w:themeColor="background1"/>
        </w:tblBorders>
        <w:shd w:val="clear" w:color="auto" w:fill="5AA8B4" w:themeFill="background1"/>
        <w:tblLook w:val="01E0" w:firstRow="1" w:lastRow="1" w:firstColumn="1" w:lastColumn="1" w:noHBand="0" w:noVBand="0"/>
      </w:tblPr>
      <w:tblGrid>
        <w:gridCol w:w="9360"/>
      </w:tblGrid>
      <w:tr w:rsidR="004D1DF4" w:rsidRPr="004D1DF4" w:rsidTr="004D1DF4">
        <w:tc>
          <w:tcPr>
            <w:tcW w:w="9360" w:type="dxa"/>
            <w:shd w:val="clear" w:color="auto" w:fill="5AA8B4" w:themeFill="background1"/>
          </w:tcPr>
          <w:p w:rsidR="004D1DF4" w:rsidRPr="004D1DF4" w:rsidRDefault="004D1DF4" w:rsidP="00426484">
            <w:pPr>
              <w:spacing w:before="120" w:after="120" w:line="240" w:lineRule="atLeast"/>
              <w:jc w:val="both"/>
              <w:rPr>
                <w:rFonts w:ascii="Open Sans" w:hAnsi="Open Sans" w:cs="Open Sans"/>
                <w:b/>
                <w:color w:val="FFFFFF"/>
                <w:sz w:val="20"/>
              </w:rPr>
            </w:pPr>
            <w:r w:rsidRPr="004D1DF4">
              <w:rPr>
                <w:rFonts w:ascii="Open Sans" w:hAnsi="Open Sans" w:cs="Open Sans"/>
                <w:b/>
                <w:color w:val="FFFFFF"/>
                <w:sz w:val="20"/>
              </w:rPr>
              <w:lastRenderedPageBreak/>
              <w:t>Ergänzende Erläuterungen (nicht verpflichtend)</w:t>
            </w:r>
          </w:p>
        </w:tc>
      </w:tr>
    </w:tbl>
    <w:p w:rsidR="004D1DF4" w:rsidRPr="004D1DF4" w:rsidRDefault="004D1DF4" w:rsidP="004D1DF4">
      <w:pPr>
        <w:rPr>
          <w:rFonts w:ascii="Open Sans" w:hAnsi="Open Sans" w:cs="Open Sans"/>
        </w:rPr>
      </w:pPr>
      <w:r w:rsidRPr="004D1DF4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C52286" wp14:editId="0ECA5735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95975" cy="17716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F4" w:rsidRPr="00E941AF" w:rsidRDefault="004D1DF4" w:rsidP="004D1DF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22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9pt;width:464.25pt;height:13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" strokecolor="#5aa8b4 [3212]" strokeweight="1.5pt">
                <v:textbox>
                  <w:txbxContent>
                    <w:p w:rsidR="004D1DF4" w:rsidRPr="00E941AF" w:rsidRDefault="004D1DF4" w:rsidP="004D1DF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1DF4" w:rsidRDefault="004D1DF4" w:rsidP="004D1DF4">
      <w:pPr>
        <w:rPr>
          <w:rFonts w:ascii="Open Sans" w:hAnsi="Open Sans" w:cs="Open Sans"/>
        </w:rPr>
      </w:pPr>
    </w:p>
    <w:p w:rsidR="004D1DF4" w:rsidRPr="004D1DF4" w:rsidRDefault="004D1DF4" w:rsidP="004D1DF4">
      <w:pPr>
        <w:rPr>
          <w:rFonts w:ascii="Open Sans" w:hAnsi="Open Sans" w:cs="Open Sans"/>
        </w:rPr>
      </w:pPr>
    </w:p>
    <w:p w:rsidR="004D1DF4" w:rsidRPr="004D1DF4" w:rsidRDefault="004D1DF4" w:rsidP="004D1DF4">
      <w:pPr>
        <w:pStyle w:val="StandardWeb"/>
        <w:spacing w:before="0" w:beforeAutospacing="0" w:after="0" w:afterAutospacing="0" w:line="360" w:lineRule="auto"/>
        <w:rPr>
          <w:rFonts w:ascii="Open Sans" w:hAnsi="Open Sans" w:cs="Open Sans"/>
          <w:sz w:val="20"/>
          <w:szCs w:val="20"/>
        </w:rPr>
      </w:pPr>
      <w:r w:rsidRPr="004D1DF4">
        <w:rPr>
          <w:rFonts w:ascii="Open Sans" w:hAnsi="Open Sans" w:cs="Open Sans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DF4">
        <w:rPr>
          <w:rFonts w:ascii="Open Sans" w:hAnsi="Open Sans" w:cs="Open Sans"/>
          <w:sz w:val="20"/>
        </w:rPr>
        <w:instrText xml:space="preserve"> FORMTEXT </w:instrText>
      </w:r>
      <w:r w:rsidRPr="004D1DF4">
        <w:rPr>
          <w:rFonts w:ascii="Open Sans" w:hAnsi="Open Sans" w:cs="Open Sans"/>
          <w:sz w:val="20"/>
        </w:rPr>
      </w:r>
      <w:r w:rsidRPr="004D1DF4">
        <w:rPr>
          <w:rFonts w:ascii="Open Sans" w:hAnsi="Open Sans" w:cs="Open Sans"/>
          <w:sz w:val="20"/>
        </w:rPr>
        <w:fldChar w:fldCharType="separate"/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sz w:val="20"/>
        </w:rPr>
        <w:fldChar w:fldCharType="end"/>
      </w:r>
      <w:r w:rsidRPr="004D1DF4">
        <w:rPr>
          <w:rFonts w:ascii="Open Sans" w:hAnsi="Open Sans" w:cs="Open Sans"/>
          <w:sz w:val="20"/>
          <w:szCs w:val="20"/>
        </w:rPr>
        <w:t xml:space="preserve">, am </w:t>
      </w:r>
      <w:r w:rsidRPr="004D1DF4">
        <w:rPr>
          <w:rFonts w:ascii="Open Sans" w:hAnsi="Open Sans" w:cs="Open Sans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DF4">
        <w:rPr>
          <w:rFonts w:ascii="Open Sans" w:hAnsi="Open Sans" w:cs="Open Sans"/>
          <w:sz w:val="20"/>
        </w:rPr>
        <w:instrText xml:space="preserve"> FORMTEXT </w:instrText>
      </w:r>
      <w:r w:rsidRPr="004D1DF4">
        <w:rPr>
          <w:rFonts w:ascii="Open Sans" w:hAnsi="Open Sans" w:cs="Open Sans"/>
          <w:sz w:val="20"/>
        </w:rPr>
      </w:r>
      <w:r w:rsidRPr="004D1DF4">
        <w:rPr>
          <w:rFonts w:ascii="Open Sans" w:hAnsi="Open Sans" w:cs="Open Sans"/>
          <w:sz w:val="20"/>
        </w:rPr>
        <w:fldChar w:fldCharType="separate"/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noProof/>
          <w:sz w:val="20"/>
        </w:rPr>
        <w:t> </w:t>
      </w:r>
      <w:r w:rsidRPr="004D1DF4">
        <w:rPr>
          <w:rFonts w:ascii="Open Sans" w:hAnsi="Open Sans" w:cs="Open Sans"/>
          <w:sz w:val="20"/>
        </w:rPr>
        <w:fldChar w:fldCharType="end"/>
      </w:r>
    </w:p>
    <w:p w:rsidR="004D1DF4" w:rsidRPr="004D1DF4" w:rsidRDefault="004D1DF4" w:rsidP="004D1DF4">
      <w:pPr>
        <w:pStyle w:val="StandardWeb"/>
        <w:spacing w:before="0" w:beforeAutospacing="0" w:after="0" w:afterAutospacing="0" w:line="360" w:lineRule="auto"/>
        <w:rPr>
          <w:rFonts w:ascii="Open Sans" w:hAnsi="Open Sans" w:cs="Open Sans"/>
          <w:sz w:val="20"/>
          <w:szCs w:val="20"/>
        </w:rPr>
      </w:pPr>
    </w:p>
    <w:p w:rsidR="004D1DF4" w:rsidRPr="004D1DF4" w:rsidRDefault="004D1DF4" w:rsidP="004D1DF4">
      <w:pPr>
        <w:pStyle w:val="StandardWeb"/>
        <w:spacing w:before="0" w:beforeAutospacing="0" w:after="0" w:afterAutospacing="0" w:line="360" w:lineRule="auto"/>
        <w:rPr>
          <w:rFonts w:ascii="Open Sans" w:hAnsi="Open Sans" w:cs="Open Sans"/>
          <w:sz w:val="20"/>
          <w:szCs w:val="20"/>
        </w:rPr>
      </w:pPr>
    </w:p>
    <w:p w:rsidR="004D1DF4" w:rsidRPr="004D1DF4" w:rsidRDefault="004D1DF4" w:rsidP="004D1DF4">
      <w:pPr>
        <w:pStyle w:val="StandardWeb"/>
        <w:pBdr>
          <w:top w:val="single" w:sz="4" w:space="4" w:color="000000"/>
        </w:pBdr>
        <w:spacing w:before="0" w:beforeAutospacing="0" w:after="0" w:afterAutospacing="0" w:line="280" w:lineRule="atLeast"/>
        <w:jc w:val="both"/>
        <w:rPr>
          <w:rFonts w:ascii="Open Sans" w:hAnsi="Open Sans" w:cs="Open Sans"/>
          <w:sz w:val="20"/>
          <w:szCs w:val="20"/>
        </w:rPr>
      </w:pPr>
      <w:r w:rsidRPr="004D1DF4">
        <w:rPr>
          <w:rFonts w:ascii="Open Sans" w:hAnsi="Open Sans" w:cs="Open Sans"/>
          <w:sz w:val="20"/>
          <w:szCs w:val="20"/>
        </w:rPr>
        <w:t>Für den Projektteilnehmer (händische bzw. digitale Signatur)</w:t>
      </w:r>
    </w:p>
    <w:p w:rsidR="004D1DF4" w:rsidRPr="00893722" w:rsidRDefault="004D1DF4" w:rsidP="004D1DF4">
      <w:pPr>
        <w:spacing w:after="0" w:line="240" w:lineRule="auto"/>
        <w:rPr>
          <w:rFonts w:ascii="Arial" w:hAnsi="Arial" w:cs="Arial"/>
        </w:rPr>
      </w:pPr>
    </w:p>
    <w:p w:rsidR="004D1DF4" w:rsidRDefault="004D1DF4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4D1DF4" w:rsidRDefault="004D1DF4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4D1DF4" w:rsidRPr="000C3195" w:rsidRDefault="004D1DF4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p w:rsidR="000C3195" w:rsidRPr="000C3195" w:rsidRDefault="000C3195" w:rsidP="003543C8">
      <w:pPr>
        <w:jc w:val="both"/>
        <w:rPr>
          <w:rFonts w:ascii="Open Sans" w:hAnsi="Open Sans" w:cs="Open Sans"/>
          <w:sz w:val="20"/>
          <w:szCs w:val="20"/>
        </w:rPr>
      </w:pPr>
    </w:p>
    <w:sectPr w:rsidR="000C3195" w:rsidRPr="000C3195" w:rsidSect="00D57688"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3F" w:rsidRDefault="00F2073F" w:rsidP="00A4590B">
      <w:pPr>
        <w:spacing w:after="0" w:line="240" w:lineRule="auto"/>
      </w:pPr>
      <w:r>
        <w:separator/>
      </w:r>
    </w:p>
  </w:endnote>
  <w:endnote w:type="continuationSeparator" w:id="0">
    <w:p w:rsidR="00F2073F" w:rsidRDefault="00F2073F" w:rsidP="00A4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3F" w:rsidRDefault="00F2073F" w:rsidP="00A4590B">
      <w:pPr>
        <w:spacing w:after="0" w:line="240" w:lineRule="auto"/>
      </w:pPr>
      <w:r>
        <w:separator/>
      </w:r>
    </w:p>
  </w:footnote>
  <w:footnote w:type="continuationSeparator" w:id="0">
    <w:p w:rsidR="00F2073F" w:rsidRDefault="00F2073F" w:rsidP="00A4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E61"/>
    <w:multiLevelType w:val="hybridMultilevel"/>
    <w:tmpl w:val="0B340F4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95443B"/>
    <w:multiLevelType w:val="hybridMultilevel"/>
    <w:tmpl w:val="CA769A0E"/>
    <w:lvl w:ilvl="0" w:tplc="2D1E45F2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F60F2"/>
    <w:multiLevelType w:val="hybridMultilevel"/>
    <w:tmpl w:val="EE2488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287"/>
    <w:multiLevelType w:val="hybridMultilevel"/>
    <w:tmpl w:val="2848A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D22"/>
    <w:multiLevelType w:val="hybridMultilevel"/>
    <w:tmpl w:val="7B8AD548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A0657F"/>
    <w:multiLevelType w:val="hybridMultilevel"/>
    <w:tmpl w:val="1A6CE0AC"/>
    <w:lvl w:ilvl="0" w:tplc="A7B41C5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1D5A"/>
    <w:multiLevelType w:val="hybridMultilevel"/>
    <w:tmpl w:val="7BCA6D3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35AFB"/>
    <w:multiLevelType w:val="hybridMultilevel"/>
    <w:tmpl w:val="F7BA4DBC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16D3"/>
    <w:multiLevelType w:val="hybridMultilevel"/>
    <w:tmpl w:val="B108F4B4"/>
    <w:lvl w:ilvl="0" w:tplc="0C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37EEC"/>
    <w:multiLevelType w:val="hybridMultilevel"/>
    <w:tmpl w:val="7C962D34"/>
    <w:lvl w:ilvl="0" w:tplc="C0B8E50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6C8410E"/>
    <w:multiLevelType w:val="hybridMultilevel"/>
    <w:tmpl w:val="0010D88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94637"/>
    <w:multiLevelType w:val="hybridMultilevel"/>
    <w:tmpl w:val="4B6CE820"/>
    <w:lvl w:ilvl="0" w:tplc="A4FCD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2506E3"/>
    <w:multiLevelType w:val="hybridMultilevel"/>
    <w:tmpl w:val="D8221DE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AF3169"/>
    <w:multiLevelType w:val="hybridMultilevel"/>
    <w:tmpl w:val="4F0E1DE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236A"/>
    <w:multiLevelType w:val="hybridMultilevel"/>
    <w:tmpl w:val="4712FB18"/>
    <w:lvl w:ilvl="0" w:tplc="A66C310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81F29"/>
    <w:multiLevelType w:val="hybridMultilevel"/>
    <w:tmpl w:val="025AB6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93FE2"/>
    <w:multiLevelType w:val="hybridMultilevel"/>
    <w:tmpl w:val="2A264EC8"/>
    <w:lvl w:ilvl="0" w:tplc="0C070017">
      <w:start w:val="1"/>
      <w:numFmt w:val="lowerLetter"/>
      <w:lvlText w:val="%1)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93709D"/>
    <w:multiLevelType w:val="hybridMultilevel"/>
    <w:tmpl w:val="BCC6A0E4"/>
    <w:lvl w:ilvl="0" w:tplc="BB22C16C">
      <w:start w:val="1"/>
      <w:numFmt w:val="decimal"/>
      <w:lvlText w:val="(%1)"/>
      <w:lvlJc w:val="left"/>
      <w:pPr>
        <w:ind w:left="705" w:hanging="705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18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19"/>
  </w:num>
  <w:num w:numId="14">
    <w:abstractNumId w:val="15"/>
  </w:num>
  <w:num w:numId="15">
    <w:abstractNumId w:val="9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5"/>
    <w:rsid w:val="00003E47"/>
    <w:rsid w:val="00030069"/>
    <w:rsid w:val="00032ABB"/>
    <w:rsid w:val="00040BC9"/>
    <w:rsid w:val="0004590E"/>
    <w:rsid w:val="000664D9"/>
    <w:rsid w:val="00096188"/>
    <w:rsid w:val="00097F8C"/>
    <w:rsid w:val="000B56B0"/>
    <w:rsid w:val="000C3195"/>
    <w:rsid w:val="000D4024"/>
    <w:rsid w:val="0010572A"/>
    <w:rsid w:val="001217B6"/>
    <w:rsid w:val="0012739F"/>
    <w:rsid w:val="001764C7"/>
    <w:rsid w:val="0018136E"/>
    <w:rsid w:val="001A70A7"/>
    <w:rsid w:val="001C0058"/>
    <w:rsid w:val="001D09E1"/>
    <w:rsid w:val="001E1D8B"/>
    <w:rsid w:val="001F3A9A"/>
    <w:rsid w:val="002128C3"/>
    <w:rsid w:val="002209F8"/>
    <w:rsid w:val="00233B1D"/>
    <w:rsid w:val="00250002"/>
    <w:rsid w:val="002577CA"/>
    <w:rsid w:val="00262F01"/>
    <w:rsid w:val="002714DE"/>
    <w:rsid w:val="002A1A1B"/>
    <w:rsid w:val="002A780A"/>
    <w:rsid w:val="002D5A6B"/>
    <w:rsid w:val="0032048F"/>
    <w:rsid w:val="003543C8"/>
    <w:rsid w:val="003717FD"/>
    <w:rsid w:val="00390C87"/>
    <w:rsid w:val="00391ACB"/>
    <w:rsid w:val="003A2BA6"/>
    <w:rsid w:val="003B54B6"/>
    <w:rsid w:val="003B76D2"/>
    <w:rsid w:val="003E6866"/>
    <w:rsid w:val="003F6B05"/>
    <w:rsid w:val="00412AE2"/>
    <w:rsid w:val="0043334E"/>
    <w:rsid w:val="004446B2"/>
    <w:rsid w:val="004515F9"/>
    <w:rsid w:val="00452561"/>
    <w:rsid w:val="00473C83"/>
    <w:rsid w:val="004C7F01"/>
    <w:rsid w:val="004D1DF4"/>
    <w:rsid w:val="004F531E"/>
    <w:rsid w:val="0053051C"/>
    <w:rsid w:val="00536711"/>
    <w:rsid w:val="00596E83"/>
    <w:rsid w:val="005A445A"/>
    <w:rsid w:val="005B5CC9"/>
    <w:rsid w:val="005E5F99"/>
    <w:rsid w:val="005E6967"/>
    <w:rsid w:val="005F462B"/>
    <w:rsid w:val="00600C29"/>
    <w:rsid w:val="00636DCD"/>
    <w:rsid w:val="006754D4"/>
    <w:rsid w:val="006A4EED"/>
    <w:rsid w:val="006D07F2"/>
    <w:rsid w:val="006D7ACE"/>
    <w:rsid w:val="006E4CDA"/>
    <w:rsid w:val="006F10A3"/>
    <w:rsid w:val="00731B49"/>
    <w:rsid w:val="00794659"/>
    <w:rsid w:val="007A2620"/>
    <w:rsid w:val="007C3254"/>
    <w:rsid w:val="007C5ACC"/>
    <w:rsid w:val="007D5BB1"/>
    <w:rsid w:val="008130CA"/>
    <w:rsid w:val="00867AA6"/>
    <w:rsid w:val="00871F93"/>
    <w:rsid w:val="00897E33"/>
    <w:rsid w:val="008C224C"/>
    <w:rsid w:val="00926F74"/>
    <w:rsid w:val="00966255"/>
    <w:rsid w:val="009804B0"/>
    <w:rsid w:val="009B056F"/>
    <w:rsid w:val="009C2145"/>
    <w:rsid w:val="009E0297"/>
    <w:rsid w:val="009F7360"/>
    <w:rsid w:val="00A060FA"/>
    <w:rsid w:val="00A26F8F"/>
    <w:rsid w:val="00A4590B"/>
    <w:rsid w:val="00A74650"/>
    <w:rsid w:val="00AC1D34"/>
    <w:rsid w:val="00AD3EDA"/>
    <w:rsid w:val="00AD4192"/>
    <w:rsid w:val="00B14364"/>
    <w:rsid w:val="00B317F8"/>
    <w:rsid w:val="00B41121"/>
    <w:rsid w:val="00B73D6F"/>
    <w:rsid w:val="00B92A70"/>
    <w:rsid w:val="00C058C3"/>
    <w:rsid w:val="00C25054"/>
    <w:rsid w:val="00C45438"/>
    <w:rsid w:val="00C933AE"/>
    <w:rsid w:val="00D57688"/>
    <w:rsid w:val="00D81EE7"/>
    <w:rsid w:val="00E35134"/>
    <w:rsid w:val="00E5004A"/>
    <w:rsid w:val="00E5292E"/>
    <w:rsid w:val="00EB3485"/>
    <w:rsid w:val="00EB4157"/>
    <w:rsid w:val="00ED38F0"/>
    <w:rsid w:val="00EF4DC3"/>
    <w:rsid w:val="00F2073F"/>
    <w:rsid w:val="00F21605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394D86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81E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D81EE7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Text">
    <w:name w:val="Text"/>
    <w:basedOn w:val="Standard"/>
    <w:rsid w:val="00A4590B"/>
    <w:pPr>
      <w:spacing w:after="240" w:line="360" w:lineRule="auto"/>
      <w:jc w:val="both"/>
    </w:pPr>
    <w:rPr>
      <w:rFonts w:ascii="Arial" w:eastAsia="Times New Roman" w:hAnsi="Arial" w:cs="Times New Roman"/>
      <w:kern w:val="20"/>
      <w:sz w:val="24"/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A4590B"/>
    <w:pPr>
      <w:spacing w:after="0" w:line="240" w:lineRule="auto"/>
      <w:jc w:val="both"/>
    </w:pPr>
    <w:rPr>
      <w:rFonts w:ascii="Arial" w:eastAsia="Times New Roman" w:hAnsi="Arial" w:cs="Times New Roman"/>
      <w:kern w:val="20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A4590B"/>
    <w:rPr>
      <w:rFonts w:ascii="Arial" w:eastAsia="Times New Roman" w:hAnsi="Arial" w:cs="Times New Roman"/>
      <w:kern w:val="20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semiHidden/>
    <w:rsid w:val="00A4590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76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76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7688"/>
    <w:rPr>
      <w:vertAlign w:val="superscript"/>
    </w:rPr>
  </w:style>
  <w:style w:type="paragraph" w:customStyle="1" w:styleId="Standardcon">
    <w:name w:val="Standard.con"/>
    <w:basedOn w:val="Standard"/>
    <w:link w:val="StandardconChar"/>
    <w:rsid w:val="000C3195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 w:cs="Times New Roman"/>
      <w:color w:val="3C3C3C"/>
      <w:sz w:val="20"/>
      <w:szCs w:val="20"/>
      <w:lang w:eastAsia="de-DE"/>
    </w:rPr>
  </w:style>
  <w:style w:type="character" w:customStyle="1" w:styleId="StandardconChar">
    <w:name w:val="Standard.con Char"/>
    <w:link w:val="Standardcon"/>
    <w:rsid w:val="000C3195"/>
    <w:rPr>
      <w:rFonts w:ascii="Century Schoolbook" w:eastAsia="Arial Unicode MS" w:hAnsi="Century Schoolbook" w:cs="Times New Roman"/>
      <w:color w:val="3C3C3C"/>
      <w:sz w:val="20"/>
      <w:szCs w:val="20"/>
      <w:lang w:eastAsia="de-DE"/>
    </w:rPr>
  </w:style>
  <w:style w:type="paragraph" w:styleId="StandardWeb">
    <w:name w:val="Normal (Web)"/>
    <w:basedOn w:val="Standard"/>
    <w:rsid w:val="004D1D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FC5D-5DCC-441F-979E-1EBCDBD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Schwarz, Melanie</cp:lastModifiedBy>
  <cp:revision>8</cp:revision>
  <dcterms:created xsi:type="dcterms:W3CDTF">2022-07-20T10:30:00Z</dcterms:created>
  <dcterms:modified xsi:type="dcterms:W3CDTF">2022-07-25T14:31:00Z</dcterms:modified>
</cp:coreProperties>
</file>